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6" w:rsidRPr="009B6E5C" w:rsidRDefault="00B53A36" w:rsidP="00B53A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9B6E5C">
        <w:rPr>
          <w:b/>
          <w:bCs/>
          <w:color w:val="000000"/>
          <w:sz w:val="24"/>
          <w:szCs w:val="24"/>
        </w:rPr>
        <w:t>ΕΛΛΗΝΙΚΗ ΔΗΜΟΚΡΑΤΙΑ</w:t>
      </w:r>
    </w:p>
    <w:p w:rsidR="00B53A36" w:rsidRPr="009B6E5C" w:rsidRDefault="00B53A36" w:rsidP="00B53A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9B6E5C">
        <w:rPr>
          <w:b/>
          <w:bCs/>
          <w:color w:val="000000"/>
          <w:sz w:val="24"/>
          <w:szCs w:val="24"/>
        </w:rPr>
        <w:t>ΝΟΜΟΣ ΣΕΡΡΩΝ</w:t>
      </w:r>
    </w:p>
    <w:p w:rsidR="00B53A36" w:rsidRPr="009B6E5C" w:rsidRDefault="00B53A36" w:rsidP="00B53A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9B6E5C">
        <w:rPr>
          <w:b/>
          <w:bCs/>
          <w:color w:val="000000"/>
          <w:sz w:val="24"/>
          <w:szCs w:val="24"/>
        </w:rPr>
        <w:t>ΔΗΜΟΣ ΒΙΣΑΛΤΙΑΣ</w:t>
      </w:r>
    </w:p>
    <w:p w:rsidR="00B53A36" w:rsidRPr="009B6E5C" w:rsidRDefault="00B53A36" w:rsidP="00B53A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53A36" w:rsidRPr="009B6E5C" w:rsidRDefault="00B53A36" w:rsidP="00B53A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53A36" w:rsidRDefault="00B53A36" w:rsidP="00AF370E">
      <w:pPr>
        <w:rPr>
          <w:b/>
          <w:bCs/>
          <w:color w:val="000000"/>
        </w:rPr>
      </w:pPr>
      <w:r w:rsidRPr="00024F4A">
        <w:rPr>
          <w:b/>
          <w:bCs/>
          <w:color w:val="000000"/>
        </w:rPr>
        <w:t>5. ΠΙΝΑΚΕΣ  (ΥΠΟΔΕΙΓΜΑΤΑ) ΤΕΧΝΙΚΗΣ ΠΡΟΣΦΟΡΑΣ</w:t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p w:rsidR="00AF370E" w:rsidRDefault="00AF370E" w:rsidP="00AF370E">
      <w:pPr>
        <w:rPr>
          <w:b/>
          <w:bCs/>
          <w:sz w:val="24"/>
          <w:szCs w:val="24"/>
        </w:rPr>
      </w:pPr>
      <w:r w:rsidRPr="00077B05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l-GR"/>
        </w:rPr>
        <w:t xml:space="preserve">Α1. </w:t>
      </w: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l-GR"/>
        </w:rPr>
        <w:t xml:space="preserve">Τα είδη </w:t>
      </w:r>
      <w:r w:rsidRPr="00077B05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l-GR"/>
        </w:rPr>
        <w:t>για το Δ.Η.Κ.Κ.Π.Π.Π.Α. είναι :</w:t>
      </w:r>
    </w:p>
    <w:tbl>
      <w:tblPr>
        <w:tblW w:w="8984" w:type="dxa"/>
        <w:tblInd w:w="93" w:type="dxa"/>
        <w:tblLook w:val="04A0"/>
      </w:tblPr>
      <w:tblGrid>
        <w:gridCol w:w="545"/>
        <w:gridCol w:w="3175"/>
        <w:gridCol w:w="1330"/>
        <w:gridCol w:w="1239"/>
        <w:gridCol w:w="2695"/>
      </w:tblGrid>
      <w:tr w:rsidR="00B53A36" w:rsidRPr="00077B05" w:rsidTr="00AF370E">
        <w:trPr>
          <w:trHeight w:val="960"/>
          <w:tblHeader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ΟΠΩΣ ΑΝΑΓΡΑΦΕΤΑΙ ΣΤΗ ΣΥΣΚΕΥΑΣΙΑ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Αλάτι μαγειρικό ψιλό,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1 κιλού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Αλεύρι που φουσκώνει μόνο του συσκ.500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Αλεύρι για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ολες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τις χρήσεις συσκ.1κιλού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Άνθος αραβοσίτου-άρωμα βανίλια 160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Αρακάς κατεψυγμένος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Α΄Ποιότητας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συσκ.1 κιλού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Αυγά φρέσκα, κατηγορίας Μ (53-63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.),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 6άδα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Βανίλιες 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5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Βούτυρο αγελάδος 250γρ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Βρώμη νιφάδες ολικής αλέσεως,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Α΄ποιότητας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, συσκ.500γρ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Γάλα εβαπορέ, Α’ ποιότητας, </w:t>
            </w: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br/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400γρ.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Δημητριακά Ά ποιότητας, ολικής αλέσεως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375γρ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Ζάχαρη,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1 κιλού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Ζυμαρικά διάφορα,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500γρ.  (μακαρόνια, αστράκι, κριθαράκι,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κ.λ.π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.)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Κασέρι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Α΄ποιότητας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(σε μορφή φρατζόλας 3-4 κιλά)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Καραμέλες  μικρές ζελέ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1 κιλού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Μέλι,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900gr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Μπισκοτόκρεμα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300-400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Μπισκότα ολικής αλέσεως </w:t>
            </w:r>
            <w:r w:rsidRPr="00077B05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>ΤΥΠΟΥ</w:t>
            </w: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>πτι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 xml:space="preserve">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>μπερ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 xml:space="preserve"> 225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>γρ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Ξύδι,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 350γρ.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Παστέλι 70-80γρ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Πιπέρι,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100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Πιπέρι κόκκινο γλυκό 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100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Ρεβύθια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Α΄ποιοτητας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, συσκ.500gr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Ρίγανη,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100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Ρύζι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καρολίνα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, 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 1 κιλού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Ρύζι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μπονέ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, 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 1 κιλού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Σιμιγδάλι Α' ποιότητας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500γρ.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Σοκολάτες γάλακτος Α' ποιότητας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100γρ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Ταχίνη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ολικής αλέσεως συσκ.350γρ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Tομάτα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κονκασέ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, Α’ ποιότητας, 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 400-500γρ.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Tοματοχυμός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συμπυκνωμένος, Α’ ποιότητας, χάρτινη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500γρ.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Τραχανάς παραδοσιακός, Α’ ποιότητας, συσκ.450-500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Τυρί φέτα, Α’ ποιότητας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Φακές ψιλές,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500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Φασόλια μέτρια, Α’ ποιότητας,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500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Φασολάκια κατεψυγμένα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Α΄Ποιότητας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συσκ.1 κιλού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Χυμός Λεμονιού,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. 380γρ.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Χυλοπίτες Α' ποιότητας </w:t>
            </w: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στσκ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500γρ.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rPr>
          <w:b/>
          <w:bCs/>
          <w:sz w:val="24"/>
          <w:szCs w:val="24"/>
        </w:rPr>
      </w:pPr>
    </w:p>
    <w:p w:rsidR="00B53A36" w:rsidRDefault="00B53A36" w:rsidP="00B53A36">
      <w:pPr>
        <w:rPr>
          <w:b/>
          <w:bCs/>
          <w:sz w:val="24"/>
          <w:szCs w:val="24"/>
        </w:rPr>
      </w:pPr>
    </w:p>
    <w:p w:rsidR="00B53A36" w:rsidRDefault="00B53A36" w:rsidP="00B53A36">
      <w:pPr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right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right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Pr="008E58B6" w:rsidRDefault="00B53A36" w:rsidP="00B53A36">
      <w:pPr>
        <w:jc w:val="right"/>
        <w:rPr>
          <w:b/>
          <w:bCs/>
          <w:sz w:val="32"/>
          <w:szCs w:val="32"/>
          <w:u w:val="single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8540" w:type="dxa"/>
        <w:tblInd w:w="93" w:type="dxa"/>
        <w:tblLook w:val="04A0"/>
      </w:tblPr>
      <w:tblGrid>
        <w:gridCol w:w="545"/>
        <w:gridCol w:w="2619"/>
        <w:gridCol w:w="1434"/>
        <w:gridCol w:w="1239"/>
        <w:gridCol w:w="2703"/>
      </w:tblGrid>
      <w:tr w:rsidR="00B53A36" w:rsidRPr="00077B05" w:rsidTr="00AF370E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Α2.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Τα είδη</w:t>
            </w: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 το ΔΗΜΟ ΒΙΣΑΛΤΙΑΣ είναι :</w:t>
            </w:r>
          </w:p>
        </w:tc>
      </w:tr>
      <w:tr w:rsidR="00B53A36" w:rsidRPr="00077B05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ΟΠΩΣ ΑΝΑΓΡΑΦΕΤΑΙ ΣΤΗ ΣΥΣΚΕΥΑΣΙΑ</w:t>
            </w:r>
          </w:p>
        </w:tc>
      </w:tr>
      <w:tr w:rsidR="00B53A36" w:rsidRPr="00077B05" w:rsidTr="00AF37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Αμύγδαλα ψημένα συσκ.1kg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Φυστίκια</w:t>
            </w:r>
            <w:proofErr w:type="spellEnd"/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συσκ.1kg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Φουντούκια συσκ.1kg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Στραγάλια συσκ.1kg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77B05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sz w:val="20"/>
                <w:szCs w:val="20"/>
                <w:lang w:eastAsia="el-GR"/>
              </w:rPr>
              <w:t>Σοκολατάκια γάλακτος συσκ.1kg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77B05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77B0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E873E9">
        <w:rPr>
          <w:sz w:val="24"/>
          <w:szCs w:val="24"/>
        </w:rPr>
        <w:t>Νιγρίτα ……./……./…….</w:t>
      </w:r>
    </w:p>
    <w:p w:rsidR="00B53A36" w:rsidRDefault="00B53A36" w:rsidP="00AF370E">
      <w:pPr>
        <w:ind w:left="5783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</w:t>
      </w:r>
      <w:r>
        <w:rPr>
          <w:b/>
          <w:bCs/>
          <w:sz w:val="32"/>
          <w:szCs w:val="32"/>
          <w:u w:val="single"/>
          <w:lang w:val="en-US"/>
        </w:rPr>
        <w:t xml:space="preserve">  </w:t>
      </w:r>
      <w:r w:rsidRPr="008E58B6">
        <w:rPr>
          <w:b/>
          <w:bCs/>
          <w:sz w:val="32"/>
          <w:szCs w:val="32"/>
          <w:u w:val="single"/>
        </w:rPr>
        <w:t>Προσφέρων</w:t>
      </w:r>
      <w:r>
        <w:rPr>
          <w:b/>
          <w:bCs/>
          <w:sz w:val="32"/>
          <w:szCs w:val="32"/>
          <w:u w:val="single"/>
        </w:rPr>
        <w:br w:type="textWrapping" w:clear="all"/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ind w:left="7200"/>
        <w:rPr>
          <w:b/>
          <w:bCs/>
          <w:sz w:val="32"/>
          <w:szCs w:val="32"/>
          <w:u w:val="single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p w:rsidR="00AF370E" w:rsidRDefault="00AF370E" w:rsidP="00AF370E">
      <w:pPr>
        <w:rPr>
          <w:b/>
          <w:bCs/>
          <w:sz w:val="24"/>
          <w:szCs w:val="24"/>
        </w:rPr>
      </w:pPr>
      <w:r w:rsidRPr="000435FC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l-GR"/>
        </w:rPr>
        <w:t xml:space="preserve">Α3. </w:t>
      </w:r>
      <w:r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l-GR"/>
        </w:rPr>
        <w:t xml:space="preserve">Τα είδη </w:t>
      </w:r>
      <w:r w:rsidRPr="000435FC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l-GR"/>
        </w:rPr>
        <w:t>για την ΚΟΙΝΩΦΕΛΗ ΕΠΙΧΕΙΡΗΣΗ είναι :</w:t>
      </w:r>
    </w:p>
    <w:tbl>
      <w:tblPr>
        <w:tblW w:w="8540" w:type="dxa"/>
        <w:tblInd w:w="93" w:type="dxa"/>
        <w:tblLook w:val="04A0"/>
      </w:tblPr>
      <w:tblGrid>
        <w:gridCol w:w="545"/>
        <w:gridCol w:w="2555"/>
        <w:gridCol w:w="1440"/>
        <w:gridCol w:w="1240"/>
        <w:gridCol w:w="2760"/>
      </w:tblGrid>
      <w:tr w:rsidR="00B53A36" w:rsidRPr="000435FC" w:rsidTr="00AF370E">
        <w:trPr>
          <w:trHeight w:val="510"/>
          <w:tblHeader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ΟΠΩΣ ΑΝΑΓΡΑΦΕΤΑΙ ΣΤΗ ΣΥΣΚΕΥΑΣΙΑ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Αλάτι μαγειρικό ψιλό, Α’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1 κιλού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Αυγά φρέσκα, κατηγορίας Μ (53-63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.),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6άδα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Γάλα μακράς διάρκειας 3,5% λιπαρά με καπάκι,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1lt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Γάλα συμπυκνωμένο  Ζαχαρούχο, σε μεταλλικό κουτί αναλλοίωτο,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397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Δημητριακά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Α΄ποιότητας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, ολικής αλέσεως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375γρ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10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Ελιές ανάμεικτες χωρίς κουκούτσι, χωρίς υγρά και συντηρητικά σε σφραγισμένη συσκευασία,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150γρ.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Ζάχαρη, Α’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1 κιλού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10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Ζυμαρικά διάφορα, Α’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500γρ.  (μακαρόνια, αστράκι, κριθαράκι,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κ.λ.π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10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Κακάο, κουτί χάρτινο αναλλοίωτο, με φρέσκο άρωμα και φυσιολογικό χρώμα,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125γρ.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10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Καλαμπόκι κατεψυγμένο, βαθείας κατάψυξης, με αναλλοίωτη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γεύση,συσκ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1 κιλού.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Κασέρι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Α΄ποιότητας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(σε φέτες)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Κάστερ πάουντερ κουτί χάρτινο αναλλοίωτο,  συσκ.150γρ.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Καφές Ελληνικός, σε αεροστεγή συσκευασία, 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90-100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Καφές Στιγμιαίος Ντεκαφεϊνέ σε συσκευασία των  200-250γρ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Καφές Στιγμιαίος, σε συσκευασία των  200-250γρ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Κέτσαπ πλαστικό μπουκάλι , αναλλοίωτο,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1κιλού.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10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Κομπόστα Ροδάκινο, Ελληνικό προϊόν, σε μεταλλικό κουτί αναλλοίωτο,  πρόσφατης παραγωγής,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820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Κρουασάν με γέμιση σοκολάτα, σε αεροστεγή συσκευασία, 80γρ.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10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Λουκάνικα τύπου Φραγκφούρτης, παρασκευασμένα από χοιρινό κρέας,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270γρ. (εξάδα)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Μανιτάρι κονσέρβα, κομμένα, σε μεταλλικό κουτί, αναλλοίωτο,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380γρ.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Μαργαρίνη τύπου SOFT , A;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1000γρ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Μαρμελάδα, φράουλα- ροδάκινο χωρίς συντηρητικά , A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450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Μουστάρδα, πλαστικό μπουκάλι , αναλλοίωτο,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Μπισκότα ολικής αλέσεως </w:t>
            </w:r>
            <w:r w:rsidRPr="000435FC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>ΤΥΠΟΥ</w:t>
            </w: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>πτι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 xml:space="preserve">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>μπερ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 xml:space="preserve"> 225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vertAlign w:val="subscript"/>
                <w:lang w:eastAsia="el-GR"/>
              </w:rPr>
              <w:t>γρ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Ξύδι, Α’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350γρ.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Πάριζα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Α΄ποιότητας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(σε φέτες)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Πιπέρι, Α’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100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Πραλίνα φουντουκιού,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Α΄ποιότητας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1000γρ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Ρίγανη, Α’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100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Ρύζι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καρολίνα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,  Α’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1 κιλού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10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Σφολιατοειδή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(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τυροπιτάκια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-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σπανοκοπιτάκια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), κατεψυγμένα, πιστοποιημένα,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1000γρ.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32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Τοματοχυμός συμπυκνωμένος, Α’ ποιότητας, χάρτινη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500γρ.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Τόνος κονσέρβα σε ελαιόλαδο (συσκευασία των 2) 160γρ/τεμ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Τραχανάς παραδοσιακός, Α’ ποιότητας, συσκ.450-500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Τσάι βουνού, Ελληνικής προέλευσης,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75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Τυρί φέτα, Α’ ποιότητας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Φακές ψιλές, Α’ ποιότητας,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500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Φρουί Ζελέ ( φράουλα- κεράσι), χάρτινο κουτί, αναλλοίωτο,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συσκ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 75-100γρ.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0435FC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Ψωμί για τοστ 650-700 </w:t>
            </w:r>
            <w:proofErr w:type="spellStart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 w:rsidRPr="000435FC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0435FC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435FC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B53A36" w:rsidRDefault="00B53A36" w:rsidP="00B53A36">
      <w:pPr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E873E9">
        <w:rPr>
          <w:sz w:val="24"/>
          <w:szCs w:val="24"/>
        </w:rPr>
        <w:t>Νιγρίτα ……./……./…….</w:t>
      </w:r>
    </w:p>
    <w:p w:rsidR="00B53A36" w:rsidRDefault="00B53A36" w:rsidP="00AF370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AF370E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AF370E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lastRenderedPageBreak/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p w:rsidR="00B53A36" w:rsidRDefault="00AF370E" w:rsidP="00AF370E">
      <w:pPr>
        <w:rPr>
          <w:b/>
          <w:bCs/>
          <w:sz w:val="24"/>
          <w:szCs w:val="24"/>
        </w:rPr>
      </w:pPr>
      <w:r w:rsidRPr="00AF370E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l-GR"/>
        </w:rPr>
        <w:t xml:space="preserve"> </w:t>
      </w:r>
      <w:r w:rsidRPr="00FA167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el-GR"/>
        </w:rPr>
        <w:t>Β1. Τα είδη για το Δ.Η.Κ.Κ.Π.Π.Π.Α. είναι :</w:t>
      </w:r>
    </w:p>
    <w:tbl>
      <w:tblPr>
        <w:tblW w:w="8463" w:type="dxa"/>
        <w:tblInd w:w="93" w:type="dxa"/>
        <w:tblLook w:val="04A0"/>
      </w:tblPr>
      <w:tblGrid>
        <w:gridCol w:w="582"/>
        <w:gridCol w:w="1871"/>
        <w:gridCol w:w="3742"/>
        <w:gridCol w:w="2268"/>
      </w:tblGrid>
      <w:tr w:rsidR="00AF370E" w:rsidRPr="00FA167B" w:rsidTr="00AF370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Αγγούρια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Άνηθος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Αχλάδια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Βερύκοκα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Καρότα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Καρπούζια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Κολοκυθάκια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Κουνουπίδι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Κρεμμύδια ξερά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Λάχανο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Λεμόνια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Μαϊδανός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Μανταρίνια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Μελιτζάνες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Μήλα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Μπανάνες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Μπρόκολο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Μαρούλι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Ντομάτες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Πατάτες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Πεπόνια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Πιπεριές για γέμισμα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Πορτοκάλια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Ροδάκινα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Σελίνο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Σκόρδα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Σπανάκι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Φασολάκια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Φράουλες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8514" w:type="dxa"/>
        <w:tblInd w:w="93" w:type="dxa"/>
        <w:tblLook w:val="04A0"/>
      </w:tblPr>
      <w:tblGrid>
        <w:gridCol w:w="545"/>
        <w:gridCol w:w="2017"/>
        <w:gridCol w:w="3536"/>
        <w:gridCol w:w="92"/>
        <w:gridCol w:w="170"/>
        <w:gridCol w:w="2154"/>
      </w:tblGrid>
      <w:tr w:rsidR="00B53A36" w:rsidRPr="00FA167B" w:rsidTr="00AF370E">
        <w:trPr>
          <w:gridAfter w:val="1"/>
          <w:wAfter w:w="2154" w:type="dxa"/>
          <w:trHeight w:val="300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Β3. Τα είδη για την ΚΟΙΝΩΦΕΛΗ ΕΠΙΧΕΙΡΗΣΗ είναι :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Αγγούρια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Αχλάδια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Βερύκοκα</w:t>
            </w:r>
            <w:proofErr w:type="spellEnd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Καρότα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Καρπούζια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Λάχανο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Λεμόνια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Μήλα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Μπανάνες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Μαρούλι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Ντομάτες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Πεπόνια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Πορτοκάλια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Ροδάκινα 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Φράουλες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9053" w:type="dxa"/>
        <w:tblLook w:val="04A0"/>
      </w:tblPr>
      <w:tblGrid>
        <w:gridCol w:w="640"/>
        <w:gridCol w:w="2180"/>
        <w:gridCol w:w="3180"/>
        <w:gridCol w:w="960"/>
        <w:gridCol w:w="300"/>
        <w:gridCol w:w="1798"/>
      </w:tblGrid>
      <w:tr w:rsidR="00B53A36" w:rsidRPr="00FA167B" w:rsidTr="00AF370E">
        <w:trPr>
          <w:gridAfter w:val="1"/>
          <w:wAfter w:w="1793" w:type="dxa"/>
          <w:trHeight w:val="300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Γ.ΟΜΑΔΑ ΕΙΔΗ ΑΡΤΟΥ</w:t>
            </w:r>
          </w:p>
        </w:tc>
      </w:tr>
      <w:tr w:rsidR="00B53A36" w:rsidRPr="00FA167B" w:rsidTr="00AF370E">
        <w:trPr>
          <w:gridAfter w:val="1"/>
          <w:wAfter w:w="1793" w:type="dxa"/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Γ1. Τα είδη για το Δ.Η.Κ.Κ.Π.Π.Π.Α. είναι 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 </w:t>
            </w:r>
          </w:p>
        </w:tc>
      </w:tr>
      <w:tr w:rsidR="00AF370E" w:rsidRPr="00FA167B" w:rsidTr="00AF370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</w:tr>
      <w:tr w:rsidR="00B53A36" w:rsidRPr="00FA167B" w:rsidTr="00AF370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Άρτος ολικής αλέσεως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8309" w:type="dxa"/>
        <w:tblInd w:w="93" w:type="dxa"/>
        <w:tblLook w:val="04A0"/>
      </w:tblPr>
      <w:tblGrid>
        <w:gridCol w:w="640"/>
        <w:gridCol w:w="2340"/>
        <w:gridCol w:w="3458"/>
        <w:gridCol w:w="902"/>
        <w:gridCol w:w="969"/>
      </w:tblGrid>
      <w:tr w:rsidR="00B53A36" w:rsidRPr="00FA167B" w:rsidTr="00AF370E">
        <w:trPr>
          <w:gridAfter w:val="1"/>
          <w:wAfter w:w="969" w:type="dxa"/>
          <w:trHeight w:val="300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Δ1. Τα είδη για το Δ.Η.Κ.Κ.Π.Π.Π.Α. είναι :</w:t>
            </w:r>
          </w:p>
        </w:tc>
      </w:tr>
      <w:tr w:rsidR="00B53A36" w:rsidRPr="00FA167B" w:rsidTr="00AF370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</w:t>
            </w: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ΕΡΙΓΡΑ</w:t>
            </w: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</w:t>
            </w: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Η ΕΙΔΟΥΣ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ΤΕΧΝΙΚΗ ΠΕΡΙΓΡΑΦΗ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</w:tr>
      <w:tr w:rsidR="00B53A36" w:rsidRPr="00FA167B" w:rsidTr="00AF370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Τσιπούρες φρέσκες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FA167B" w:rsidTr="00AF370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Γλώσσα φιλέτο (κατεψυγμένη) Α' ποιότητας </w:t>
            </w:r>
            <w:proofErr w:type="spellStart"/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. 600-800gr 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FA167B" w:rsidTr="00AF370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Βακαλάος φρέσκος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9072" w:type="dxa"/>
        <w:tblInd w:w="93" w:type="dxa"/>
        <w:tblLook w:val="04A0"/>
      </w:tblPr>
      <w:tblGrid>
        <w:gridCol w:w="582"/>
        <w:gridCol w:w="2410"/>
        <w:gridCol w:w="3671"/>
        <w:gridCol w:w="2409"/>
      </w:tblGrid>
      <w:tr w:rsidR="00B53A36" w:rsidRPr="00FA167B" w:rsidTr="00AF370E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Ε1. Τα είδη για το Δ.Η.Κ.Κ.Π.Π.Π.Α. είναι :</w:t>
            </w:r>
          </w:p>
        </w:tc>
      </w:tr>
      <w:tr w:rsidR="00B53A36" w:rsidRPr="00FA167B" w:rsidTr="00AF370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</w:tr>
      <w:tr w:rsidR="00B53A36" w:rsidRPr="00FA167B" w:rsidTr="00AF370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Κρέας Μόσχου ( από ποντίκι ή χτένι)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Κιμάς Μόσχου (φέτα)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FA167B" w:rsidTr="00AF370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Κοτόπουλο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FA167B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A167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9220" w:type="dxa"/>
        <w:tblInd w:w="93" w:type="dxa"/>
        <w:tblLook w:val="04A0"/>
      </w:tblPr>
      <w:tblGrid>
        <w:gridCol w:w="545"/>
        <w:gridCol w:w="1408"/>
        <w:gridCol w:w="1490"/>
        <w:gridCol w:w="2265"/>
        <w:gridCol w:w="3512"/>
      </w:tblGrid>
      <w:tr w:rsidR="00B53A36" w:rsidRPr="001D53CF" w:rsidTr="00AF370E">
        <w:trPr>
          <w:trHeight w:val="285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ΣΤ1. Τα είδη για το Δ.Η.Κ.Κ.Π.Π.Π.Α. είναι :</w:t>
            </w:r>
          </w:p>
        </w:tc>
      </w:tr>
      <w:tr w:rsidR="00B53A36" w:rsidRPr="001D53CF" w:rsidTr="00AF370E">
        <w:trPr>
          <w:trHeight w:val="62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1D53CF" w:rsidTr="00AF370E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Λευκό φρέσκο αγελαδινό γάλα παστεριωμένο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1 λίτρου (για σίτιση παιδιών)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Λευκό φρέσκο αγελαδινό γάλα  παστεριωμένο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1 λίτρου (για το προσωπικό)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Γιαούρτι αγελαδινό 200γρ.με καϊμάκι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9220" w:type="dxa"/>
        <w:tblInd w:w="93" w:type="dxa"/>
        <w:tblLook w:val="04A0"/>
      </w:tblPr>
      <w:tblGrid>
        <w:gridCol w:w="545"/>
        <w:gridCol w:w="1408"/>
        <w:gridCol w:w="1490"/>
        <w:gridCol w:w="2265"/>
        <w:gridCol w:w="3512"/>
      </w:tblGrid>
      <w:tr w:rsidR="00B53A36" w:rsidRPr="001D53CF" w:rsidTr="00AF370E">
        <w:trPr>
          <w:trHeight w:val="30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ΣΤ2. Τα είδη για την Τεχνική Υπηρεσία του Δήμου Βισαλτίας είναι :</w:t>
            </w:r>
          </w:p>
        </w:tc>
      </w:tr>
      <w:tr w:rsidR="00B53A36" w:rsidRPr="001D53CF" w:rsidTr="00AF370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1D53CF" w:rsidTr="00AF370E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Λευκό φρέσκο αγελαδινό γάλα παστεριωμένο         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1 λίτρου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9220" w:type="dxa"/>
        <w:tblInd w:w="93" w:type="dxa"/>
        <w:tblLook w:val="04A0"/>
      </w:tblPr>
      <w:tblGrid>
        <w:gridCol w:w="545"/>
        <w:gridCol w:w="1408"/>
        <w:gridCol w:w="1490"/>
        <w:gridCol w:w="2265"/>
        <w:gridCol w:w="3512"/>
      </w:tblGrid>
      <w:tr w:rsidR="00B53A36" w:rsidRPr="001D53CF" w:rsidTr="00AF370E">
        <w:trPr>
          <w:trHeight w:val="30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ΣΤ3. Τα είδη για την ΚΟΙΝΩΦΕΛΗ ΕΠΙΧΕΙΡΗΣΗ είναι :</w:t>
            </w:r>
          </w:p>
        </w:tc>
      </w:tr>
      <w:tr w:rsidR="00B53A36" w:rsidRPr="001D53CF" w:rsidTr="00AF370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1D53CF" w:rsidTr="00AF370E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Λευκό φρέσκο αγελαδινό γάλα παστεριωμένο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. 1 λίτρου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Γιαούρτι αγελαδινό 200γρ.με καϊμάκι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9220" w:type="dxa"/>
        <w:tblInd w:w="93" w:type="dxa"/>
        <w:tblLook w:val="04A0"/>
      </w:tblPr>
      <w:tblGrid>
        <w:gridCol w:w="545"/>
        <w:gridCol w:w="1408"/>
        <w:gridCol w:w="1490"/>
        <w:gridCol w:w="2265"/>
        <w:gridCol w:w="3512"/>
      </w:tblGrid>
      <w:tr w:rsidR="00B53A36" w:rsidRPr="001D53CF" w:rsidTr="00AF370E">
        <w:trPr>
          <w:trHeight w:val="30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ΣΤ4. Τα είδη για την Πρωτοβάθμια Σχολική Επιτροπή είναι :</w:t>
            </w:r>
          </w:p>
        </w:tc>
      </w:tr>
      <w:tr w:rsidR="00B53A36" w:rsidRPr="001D53CF" w:rsidTr="00AF370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1D53CF" w:rsidTr="00AF370E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Λευκό φρέσκο αγελαδινό γάλα παστεριωμένο         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1 λίτρου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spacing w:after="0" w:line="240" w:lineRule="auto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lastRenderedPageBreak/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9220" w:type="dxa"/>
        <w:tblInd w:w="93" w:type="dxa"/>
        <w:tblLook w:val="04A0"/>
      </w:tblPr>
      <w:tblGrid>
        <w:gridCol w:w="545"/>
        <w:gridCol w:w="1408"/>
        <w:gridCol w:w="1490"/>
        <w:gridCol w:w="2265"/>
        <w:gridCol w:w="3512"/>
      </w:tblGrid>
      <w:tr w:rsidR="00B53A36" w:rsidRPr="001D53CF" w:rsidTr="00AF370E">
        <w:trPr>
          <w:trHeight w:val="30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ΣΤ5. Τα είδη για τη Δευτεροβάθμια Σχολική Επιτροπή είναι :</w:t>
            </w:r>
          </w:p>
        </w:tc>
      </w:tr>
      <w:tr w:rsidR="00B53A36" w:rsidRPr="001D53CF" w:rsidTr="00AF370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1D53CF" w:rsidTr="00AF370E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Λευκό φρέσκο αγελαδινό γάλα παστεριωμένο         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1 λίτρου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7480" w:type="dxa"/>
        <w:tblInd w:w="93" w:type="dxa"/>
        <w:tblLook w:val="04A0"/>
      </w:tblPr>
      <w:tblGrid>
        <w:gridCol w:w="545"/>
        <w:gridCol w:w="1595"/>
        <w:gridCol w:w="1320"/>
        <w:gridCol w:w="1300"/>
        <w:gridCol w:w="2720"/>
      </w:tblGrid>
      <w:tr w:rsidR="00B53A36" w:rsidRPr="001D53CF" w:rsidTr="00AF370E">
        <w:trPr>
          <w:trHeight w:val="300"/>
        </w:trPr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Ζ1. Τα είδη για το Δ.Η.Κ.Κ.Π.Π.Π.Α. είναι :</w:t>
            </w:r>
          </w:p>
        </w:tc>
      </w:tr>
      <w:tr w:rsidR="00B53A36" w:rsidRPr="001D53CF" w:rsidTr="00AF370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ΟΠΩΣ ΑΝΑΓΡΑΦΕΤΑΙ ΣΤΗ ΣΥΣΚΕΥΑΣΙΑ Ή ΕΡΓΑΣΤΗΡΙΟΥ ΠΑΡΑΣΚΕΥΗΣ</w:t>
            </w:r>
          </w:p>
        </w:tc>
      </w:tr>
      <w:tr w:rsidR="00B53A36" w:rsidRPr="001D53CF" w:rsidTr="00AF37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Μελομακάρονα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Βασιλοπιτάκι τύπου κέικ περίπου 80-100gr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Βασιλόπιτα τύπου κέικ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Σπανακοπιτάκι περίπου 40gr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Τυροπιτάκι περίπου 40gr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Πεϊνιρλί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περίπου 50-60gr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Παστάκια περίπου 40gr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Σαντουιτσάκι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στενόμακρο με μια φέτα γαλοπούλα και κασέρι, τυλιγμένο σε μεμβράνη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7480" w:type="dxa"/>
        <w:tblInd w:w="93" w:type="dxa"/>
        <w:tblLook w:val="04A0"/>
      </w:tblPr>
      <w:tblGrid>
        <w:gridCol w:w="545"/>
        <w:gridCol w:w="1699"/>
        <w:gridCol w:w="1319"/>
        <w:gridCol w:w="1293"/>
        <w:gridCol w:w="2624"/>
      </w:tblGrid>
      <w:tr w:rsidR="00B53A36" w:rsidRPr="001D53CF" w:rsidTr="00AF370E">
        <w:trPr>
          <w:trHeight w:val="300"/>
        </w:trPr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Ζ2. Τα είδη για το ΔΗΜΟ ΒΙΣΑΛΤΙΑΣ είναι :</w:t>
            </w:r>
          </w:p>
        </w:tc>
      </w:tr>
      <w:tr w:rsidR="00B53A36" w:rsidRPr="001D53CF" w:rsidTr="00AF370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ΟΠΩΣ ΑΝΑΓΡΑΦΕΤΑΙ ΣΤΗ ΣΥΣΚΕΥΑΣΙΑ Ή ΕΡΓΑΣΤΗΡΙΟΥ ΠΑΡΑΣΚΕΥΗΣ</w:t>
            </w:r>
          </w:p>
        </w:tc>
      </w:tr>
      <w:tr w:rsidR="00B53A36" w:rsidRPr="001D53CF" w:rsidTr="00AF370E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Σπανακοπιτάκι περίπου 40gr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Τυροπιτάκι περίπου 40gr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Βασιλοπιτάκι τύπου κέικ περίπου 80-100gr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Βασιλόπιτα τύπου κέικ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8165" w:type="dxa"/>
        <w:tblInd w:w="93" w:type="dxa"/>
        <w:tblLook w:val="04A0"/>
      </w:tblPr>
      <w:tblGrid>
        <w:gridCol w:w="545"/>
        <w:gridCol w:w="1595"/>
        <w:gridCol w:w="1320"/>
        <w:gridCol w:w="1644"/>
        <w:gridCol w:w="2376"/>
        <w:gridCol w:w="685"/>
      </w:tblGrid>
      <w:tr w:rsidR="00B53A36" w:rsidRPr="001D53CF" w:rsidTr="00AF370E">
        <w:trPr>
          <w:gridAfter w:val="1"/>
          <w:wAfter w:w="685" w:type="dxa"/>
          <w:trHeight w:val="300"/>
        </w:trPr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Ζ3. Τα είδη για την ΚΟΙΝΩΦΕΛΗ ΕΠΙΧΕΙΡΗΣΗ είναι :</w:t>
            </w:r>
          </w:p>
        </w:tc>
      </w:tr>
      <w:tr w:rsidR="00B53A36" w:rsidRPr="001D53CF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ΟΠΩΣ ΑΝΑΓΡΑΦΕΤΑΙ ΣΤΗ ΣΥΣΚΕΥΑΣΙΑ Ή ΕΡΓΑΣΤΗΡΙΟΥ ΠΑΡΑΣΚΕΥΗΣ</w:t>
            </w:r>
          </w:p>
        </w:tc>
      </w:tr>
      <w:tr w:rsidR="00B53A36" w:rsidRPr="001D53CF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Μελομακάρονα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Βασιλοπιτάκι τύπου κέικ περίπου 80-100gr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Βασιλόπιτα τύπου κέικ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Σπανακοπιτάκι περίπου 40gr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Τυροπιτάκι περίπου 40gr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Παγωτίνι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περίπου 50gr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Παστάκια περίπου 40gr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Κρουασάν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μερέντας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(ατομικό περίπου 130gr)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Κουραμπιέδες περίπου 40gr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sz w:val="20"/>
                <w:szCs w:val="20"/>
                <w:lang w:eastAsia="el-GR"/>
              </w:rPr>
              <w:t>Κουλουράκια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Σοκολατένιος Αι-Βασίλης 60-70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Ζαχαρωτά με σχέδια  τύπου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marshmallows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8600" w:type="dxa"/>
        <w:tblInd w:w="93" w:type="dxa"/>
        <w:tblLook w:val="04A0"/>
      </w:tblPr>
      <w:tblGrid>
        <w:gridCol w:w="545"/>
        <w:gridCol w:w="2015"/>
        <w:gridCol w:w="1560"/>
        <w:gridCol w:w="1440"/>
        <w:gridCol w:w="3040"/>
      </w:tblGrid>
      <w:tr w:rsidR="00B53A36" w:rsidRPr="001D53CF" w:rsidTr="00AF370E">
        <w:trPr>
          <w:trHeight w:val="300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Η1. Τα είδη  για το Δ.Η.Κ.Κ.Π.Π.Π.Α. είναι :</w:t>
            </w:r>
          </w:p>
        </w:tc>
      </w:tr>
      <w:tr w:rsidR="00B53A36" w:rsidRPr="001D53CF" w:rsidTr="00D76C0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1D53CF" w:rsidRDefault="00B53A36" w:rsidP="00D76C0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1D53CF" w:rsidRDefault="00B53A36" w:rsidP="00D76C0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1D53CF" w:rsidRDefault="00B53A36" w:rsidP="00D76C0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1D53CF" w:rsidRDefault="00B53A36" w:rsidP="00D76C0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1D53CF" w:rsidRDefault="00B53A36" w:rsidP="00D76C0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1D53CF" w:rsidTr="00AF370E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Πορτοκαλάδα 1,5lt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Αναψυκτικό τύπου </w:t>
            </w:r>
            <w:proofErr w:type="spellStart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cola</w:t>
            </w:r>
            <w:proofErr w:type="spellEnd"/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1,5lt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Νερό φυσικό μεταλλικό εμφιαλωμένο 1,5lt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Χυμός 250ml από 100% φυσικό χυμό πορτοκάλι (όχι </w:t>
            </w:r>
            <w:proofErr w:type="spellStart"/>
            <w:r w:rsidRPr="001D53CF">
              <w:rPr>
                <w:rFonts w:eastAsia="Times New Roman" w:cs="Times New Roman"/>
                <w:sz w:val="20"/>
                <w:szCs w:val="20"/>
                <w:lang w:eastAsia="el-GR"/>
              </w:rPr>
              <w:t>φρουτοποτός</w:t>
            </w:r>
            <w:proofErr w:type="spellEnd"/>
            <w:r w:rsidRPr="001D53CF">
              <w:rPr>
                <w:rFonts w:eastAsia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1D53CF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D53CF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Νερό φυσικό μεταλλικό εμφιαλωμένο 0,5lt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1D53CF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D53C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8600" w:type="dxa"/>
        <w:tblInd w:w="93" w:type="dxa"/>
        <w:tblLook w:val="04A0"/>
      </w:tblPr>
      <w:tblGrid>
        <w:gridCol w:w="545"/>
        <w:gridCol w:w="2106"/>
        <w:gridCol w:w="1549"/>
        <w:gridCol w:w="1430"/>
        <w:gridCol w:w="2970"/>
      </w:tblGrid>
      <w:tr w:rsidR="00B53A36" w:rsidRPr="00371014" w:rsidTr="00AF370E">
        <w:trPr>
          <w:trHeight w:val="300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Η2. Τα είδη για το ΔΗΜΟ ΒΙΣΑΛΤΙΑΣ είναι :</w:t>
            </w:r>
          </w:p>
          <w:p w:rsidR="00D76C08" w:rsidRPr="00371014" w:rsidRDefault="00D76C08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B53A36" w:rsidRPr="00371014" w:rsidTr="00D76C08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371014" w:rsidTr="00AF37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Πορτοκαλάδα 1,5lt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371014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Αναψυκτικό τύπου </w:t>
            </w:r>
            <w:proofErr w:type="spellStart"/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cola</w:t>
            </w:r>
            <w:proofErr w:type="spellEnd"/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1,5lt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371014" w:rsidTr="00AF37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Γκαζόζα 1,5lt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371014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Νερό φυσικό μεταλλικό εμφιαλωμένο 1,5lt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53A36" w:rsidRPr="00371014" w:rsidTr="00AF37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Κονιάκ 5* φιάλη 700ml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8600" w:type="dxa"/>
        <w:tblInd w:w="93" w:type="dxa"/>
        <w:tblLook w:val="04A0"/>
      </w:tblPr>
      <w:tblGrid>
        <w:gridCol w:w="545"/>
        <w:gridCol w:w="2015"/>
        <w:gridCol w:w="1560"/>
        <w:gridCol w:w="1440"/>
        <w:gridCol w:w="3040"/>
      </w:tblGrid>
      <w:tr w:rsidR="00B53A36" w:rsidRPr="00371014" w:rsidTr="00AF370E">
        <w:trPr>
          <w:trHeight w:val="300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Η3. Τα είδη  για την ΚΟΙΝΩΦΕΛΗ ΕΠΙΧΕΙΡΗΣΗ είναι :</w:t>
            </w:r>
          </w:p>
          <w:p w:rsidR="00D76C08" w:rsidRPr="00371014" w:rsidRDefault="00D76C08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B53A36" w:rsidRPr="00371014" w:rsidTr="00D76C08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371014" w:rsidTr="00AF37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Πορτοκαλάδα 1,5lt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371014" w:rsidTr="00AF37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Αναψυκτικό τύπου </w:t>
            </w:r>
            <w:proofErr w:type="spellStart"/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cola</w:t>
            </w:r>
            <w:proofErr w:type="spellEnd"/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1,5lt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B53A36" w:rsidRPr="00371014" w:rsidTr="00AF370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Χυμός 250ml από 100% φυσικό χυμό πορτοκάλι (όχι </w:t>
            </w:r>
            <w:proofErr w:type="spellStart"/>
            <w:r w:rsidRPr="00371014">
              <w:rPr>
                <w:rFonts w:eastAsia="Times New Roman" w:cs="Times New Roman"/>
                <w:sz w:val="20"/>
                <w:szCs w:val="20"/>
                <w:lang w:eastAsia="el-GR"/>
              </w:rPr>
              <w:t>φρουτοποτός</w:t>
            </w:r>
            <w:proofErr w:type="spellEnd"/>
            <w:r w:rsidRPr="00371014">
              <w:rPr>
                <w:rFonts w:eastAsia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36" w:rsidRPr="00371014" w:rsidRDefault="00B53A36" w:rsidP="00AF370E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9072" w:type="dxa"/>
        <w:tblInd w:w="93" w:type="dxa"/>
        <w:tblLook w:val="04A0"/>
      </w:tblPr>
      <w:tblGrid>
        <w:gridCol w:w="720"/>
        <w:gridCol w:w="2436"/>
        <w:gridCol w:w="1765"/>
        <w:gridCol w:w="1715"/>
        <w:gridCol w:w="2436"/>
      </w:tblGrid>
      <w:tr w:rsidR="00B53A36" w:rsidRPr="00371014" w:rsidTr="00D76C08">
        <w:trPr>
          <w:trHeight w:val="30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Θ1. Τα είδη για το Δ.Η.Κ.Κ.Π.Π.Π.Α. είναι :</w:t>
            </w:r>
          </w:p>
          <w:p w:rsidR="00D76C08" w:rsidRPr="00371014" w:rsidRDefault="00D76C08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B53A36" w:rsidRPr="00371014" w:rsidTr="00D76C08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371014" w:rsidTr="00D76C08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Ελαιόλαδο, ΕΞΑΙΡΕΤΙΚΟ ΠΑΡΘΕΝΟ, Α’ ποιότητας, </w:t>
            </w:r>
            <w:proofErr w:type="spellStart"/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1 λίτρου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B53A36" w:rsidRDefault="00B53A36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Default="00B53A36" w:rsidP="00B53A36">
      <w:pPr>
        <w:jc w:val="center"/>
        <w:rPr>
          <w:b/>
          <w:bCs/>
          <w:sz w:val="24"/>
          <w:szCs w:val="24"/>
        </w:rPr>
      </w:pPr>
      <w:r w:rsidRPr="006A27F3">
        <w:rPr>
          <w:b/>
          <w:bCs/>
          <w:sz w:val="24"/>
          <w:szCs w:val="24"/>
        </w:rPr>
        <w:t>«</w:t>
      </w:r>
      <w:r w:rsidRPr="006A27F3">
        <w:rPr>
          <w:b/>
          <w:sz w:val="24"/>
          <w:szCs w:val="24"/>
        </w:rPr>
        <w:t xml:space="preserve">ΠΡΟΜΗΘΕΙΑ ΤΡΟΦΙΜΩΝ ΓΙΑ ΤΙΣ ΑΝΑΓΚΕΣ ΤΩΝ ΥΠΗΡΕΣΙΩΝ ΤΟΥ ΔΗΜΟΥ ΒΙΣΑΛΤΙΑΣ &amp; ΤΩΝ ΝΟΜΙΚΩΝ ΤΟΥ ΠΡΟΣΩΠΩΝ ΓΙΑ </w:t>
      </w:r>
      <w:r>
        <w:rPr>
          <w:b/>
          <w:sz w:val="24"/>
          <w:szCs w:val="24"/>
        </w:rPr>
        <w:t xml:space="preserve">24 </w:t>
      </w:r>
      <w:r w:rsidRPr="006A27F3">
        <w:rPr>
          <w:b/>
          <w:sz w:val="24"/>
          <w:szCs w:val="24"/>
        </w:rPr>
        <w:t>ΜΗΝΕΣ</w:t>
      </w:r>
      <w:r w:rsidRPr="006A27F3">
        <w:rPr>
          <w:b/>
          <w:bCs/>
          <w:sz w:val="24"/>
          <w:szCs w:val="24"/>
        </w:rPr>
        <w:t>»</w:t>
      </w:r>
    </w:p>
    <w:tbl>
      <w:tblPr>
        <w:tblW w:w="9072" w:type="dxa"/>
        <w:tblInd w:w="93" w:type="dxa"/>
        <w:tblLook w:val="04A0"/>
      </w:tblPr>
      <w:tblGrid>
        <w:gridCol w:w="720"/>
        <w:gridCol w:w="2436"/>
        <w:gridCol w:w="1765"/>
        <w:gridCol w:w="1715"/>
        <w:gridCol w:w="2436"/>
      </w:tblGrid>
      <w:tr w:rsidR="00B53A36" w:rsidRPr="00371014" w:rsidTr="00D76C08">
        <w:trPr>
          <w:trHeight w:val="30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36" w:rsidRDefault="00B53A36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Θ3. Τα είδη για τη ΚΟΙΝΩΦΕΛΗ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ΕΠΙΧΕΙΡΗΣΗ </w:t>
            </w: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είναι :</w:t>
            </w:r>
          </w:p>
          <w:p w:rsidR="00D76C08" w:rsidRPr="00371014" w:rsidRDefault="00D76C08" w:rsidP="00AF37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B53A36" w:rsidRPr="00371014" w:rsidTr="00D76C08">
        <w:trPr>
          <w:trHeight w:val="7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ΒΑΡΟΣ ΣΥΣΚΕΥΑΣΙΑΣ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ΧΩΡΑ ΠΑΡΑΓΩΓΗΣ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3A36" w:rsidRPr="00371014" w:rsidRDefault="00B53A36" w:rsidP="00D76C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ΕΠΩΝΥΜΙΑ ΠΡΟΙΟΝΤΟΣ ΌΠΩΣ ΑΝΑΓΡΑΦΕΤΑΙ ΣΤΗ ΣΥΣΚΕΥΑΣΙΑ</w:t>
            </w:r>
          </w:p>
        </w:tc>
      </w:tr>
      <w:tr w:rsidR="00B53A36" w:rsidRPr="00371014" w:rsidTr="00D76C08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Ελαιόλαδο, ΕΞΑΙΡΕΤΙΚΟ ΠΑΡΘΕΝΟ, Α’ ποιότητας, </w:t>
            </w:r>
            <w:proofErr w:type="spellStart"/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1 λίτρου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36" w:rsidRPr="00371014" w:rsidRDefault="00B53A36" w:rsidP="00AF3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101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53A36" w:rsidRDefault="00B53A36" w:rsidP="00B53A36">
      <w:pPr>
        <w:jc w:val="center"/>
        <w:rPr>
          <w:b/>
          <w:bCs/>
          <w:sz w:val="24"/>
          <w:szCs w:val="24"/>
        </w:rPr>
      </w:pPr>
    </w:p>
    <w:p w:rsidR="00B53A36" w:rsidRPr="00E873E9" w:rsidRDefault="00B53A36" w:rsidP="00B53A36">
      <w:pPr>
        <w:jc w:val="center"/>
        <w:rPr>
          <w:sz w:val="24"/>
          <w:szCs w:val="24"/>
        </w:rPr>
      </w:pPr>
      <w:r w:rsidRPr="00E873E9">
        <w:rPr>
          <w:sz w:val="24"/>
          <w:szCs w:val="24"/>
        </w:rPr>
        <w:t>Νιγρίτα ……./……./…….</w:t>
      </w:r>
    </w:p>
    <w:p w:rsidR="00B53A36" w:rsidRDefault="00B53A36" w:rsidP="00B53A36">
      <w:pPr>
        <w:jc w:val="center"/>
        <w:rPr>
          <w:b/>
          <w:bCs/>
          <w:sz w:val="32"/>
          <w:szCs w:val="32"/>
          <w:u w:val="single"/>
        </w:rPr>
      </w:pPr>
      <w:r w:rsidRPr="008E58B6">
        <w:rPr>
          <w:b/>
          <w:bCs/>
          <w:sz w:val="32"/>
          <w:szCs w:val="32"/>
          <w:u w:val="single"/>
        </w:rPr>
        <w:t>Ο Προσφέρων</w:t>
      </w:r>
    </w:p>
    <w:p w:rsidR="00960035" w:rsidRPr="00B53A36" w:rsidRDefault="00960035" w:rsidP="00B53A36">
      <w:pPr>
        <w:spacing w:after="0" w:line="240" w:lineRule="auto"/>
        <w:rPr>
          <w:b/>
          <w:bCs/>
          <w:sz w:val="32"/>
          <w:szCs w:val="32"/>
          <w:u w:val="single"/>
        </w:rPr>
      </w:pPr>
    </w:p>
    <w:sectPr w:rsidR="00960035" w:rsidRPr="00B53A36" w:rsidSect="00C5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6C6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C2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A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8A6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6C8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B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89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A7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D4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D6A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183"/>
    <w:multiLevelType w:val="hybridMultilevel"/>
    <w:tmpl w:val="9B7C80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A2256"/>
    <w:multiLevelType w:val="hybridMultilevel"/>
    <w:tmpl w:val="6CE04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7D27B5"/>
    <w:multiLevelType w:val="hybridMultilevel"/>
    <w:tmpl w:val="17268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30EA8"/>
    <w:multiLevelType w:val="hybridMultilevel"/>
    <w:tmpl w:val="CA06D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701C3"/>
    <w:multiLevelType w:val="hybridMultilevel"/>
    <w:tmpl w:val="F1CA77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2C4A37"/>
    <w:multiLevelType w:val="hybridMultilevel"/>
    <w:tmpl w:val="CFEC09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F1D7E"/>
    <w:multiLevelType w:val="hybridMultilevel"/>
    <w:tmpl w:val="3F8E9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521263"/>
    <w:multiLevelType w:val="hybridMultilevel"/>
    <w:tmpl w:val="D910DFE6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2219C"/>
    <w:multiLevelType w:val="hybridMultilevel"/>
    <w:tmpl w:val="36CEF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91DD7"/>
    <w:multiLevelType w:val="hybridMultilevel"/>
    <w:tmpl w:val="8E70D364"/>
    <w:lvl w:ilvl="0" w:tplc="4E1C11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587C52"/>
    <w:multiLevelType w:val="hybridMultilevel"/>
    <w:tmpl w:val="9B7C80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85DC4"/>
    <w:multiLevelType w:val="hybridMultilevel"/>
    <w:tmpl w:val="CA14F0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44A6F"/>
    <w:multiLevelType w:val="hybridMultilevel"/>
    <w:tmpl w:val="4C5E07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B90F36"/>
    <w:multiLevelType w:val="hybridMultilevel"/>
    <w:tmpl w:val="7E76F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843DD"/>
    <w:multiLevelType w:val="hybridMultilevel"/>
    <w:tmpl w:val="4C5E07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232705"/>
    <w:multiLevelType w:val="hybridMultilevel"/>
    <w:tmpl w:val="CA8A9C00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490454"/>
    <w:multiLevelType w:val="hybridMultilevel"/>
    <w:tmpl w:val="8F2E8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C5095"/>
    <w:multiLevelType w:val="hybridMultilevel"/>
    <w:tmpl w:val="42AE8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625DC"/>
    <w:multiLevelType w:val="hybridMultilevel"/>
    <w:tmpl w:val="2864DB4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657793"/>
    <w:multiLevelType w:val="hybridMultilevel"/>
    <w:tmpl w:val="0316A0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26"/>
  </w:num>
  <w:num w:numId="5">
    <w:abstractNumId w:val="23"/>
  </w:num>
  <w:num w:numId="6">
    <w:abstractNumId w:val="27"/>
  </w:num>
  <w:num w:numId="7">
    <w:abstractNumId w:val="13"/>
  </w:num>
  <w:num w:numId="8">
    <w:abstractNumId w:val="11"/>
  </w:num>
  <w:num w:numId="9">
    <w:abstractNumId w:val="22"/>
  </w:num>
  <w:num w:numId="10">
    <w:abstractNumId w:val="16"/>
  </w:num>
  <w:num w:numId="11">
    <w:abstractNumId w:val="14"/>
  </w:num>
  <w:num w:numId="12">
    <w:abstractNumId w:val="15"/>
  </w:num>
  <w:num w:numId="13">
    <w:abstractNumId w:val="25"/>
  </w:num>
  <w:num w:numId="14">
    <w:abstractNumId w:val="29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8"/>
  </w:num>
  <w:num w:numId="27">
    <w:abstractNumId w:val="24"/>
  </w:num>
  <w:num w:numId="28">
    <w:abstractNumId w:val="10"/>
  </w:num>
  <w:num w:numId="29">
    <w:abstractNumId w:val="2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668"/>
    <w:rsid w:val="00960035"/>
    <w:rsid w:val="00AA7668"/>
    <w:rsid w:val="00AF370E"/>
    <w:rsid w:val="00B53A36"/>
    <w:rsid w:val="00C572F9"/>
    <w:rsid w:val="00D7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3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A36"/>
    <w:pPr>
      <w:ind w:left="720"/>
    </w:pPr>
  </w:style>
  <w:style w:type="table" w:styleId="a4">
    <w:name w:val="Table Grid"/>
    <w:basedOn w:val="a1"/>
    <w:uiPriority w:val="99"/>
    <w:rsid w:val="00B53A36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B53A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3A36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Char0"/>
    <w:uiPriority w:val="99"/>
    <w:rsid w:val="00B53A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53A36"/>
    <w:rPr>
      <w:rFonts w:ascii="Calibri" w:eastAsia="Calibri" w:hAnsi="Calibri" w:cs="Calibri"/>
    </w:rPr>
  </w:style>
  <w:style w:type="character" w:styleId="a7">
    <w:name w:val="page number"/>
    <w:basedOn w:val="a0"/>
    <w:uiPriority w:val="99"/>
    <w:rsid w:val="00B53A36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B53A3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-">
    <w:name w:val="Hyperlink"/>
    <w:basedOn w:val="a0"/>
    <w:uiPriority w:val="99"/>
    <w:rsid w:val="00B53A36"/>
    <w:rPr>
      <w:rFonts w:cs="Times New Roman"/>
      <w:color w:val="0000FF"/>
      <w:u w:val="single"/>
    </w:rPr>
  </w:style>
  <w:style w:type="paragraph" w:customStyle="1" w:styleId="ParaCharCharCharCharCharCharCharCharCharCharCharCharCharCharCharCharCharCharCharChar">
    <w:name w:val="Προεπιλεγμένη γραμματοσειρά Para Char Char Char Char Char Char Char Char Char Char Char Char Char Char Char Char Char Char Char Char"/>
    <w:basedOn w:val="a"/>
    <w:uiPriority w:val="99"/>
    <w:rsid w:val="00B53A36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a"/>
    <w:uiPriority w:val="99"/>
    <w:rsid w:val="00B53A3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  <w:lang w:eastAsia="el-GR"/>
    </w:rPr>
  </w:style>
  <w:style w:type="character" w:customStyle="1" w:styleId="reviewid1668">
    <w:name w:val="reviewid1668"/>
    <w:basedOn w:val="a0"/>
    <w:uiPriority w:val="99"/>
    <w:rsid w:val="00B53A36"/>
    <w:rPr>
      <w:rFonts w:cs="Times New Roman"/>
    </w:rPr>
  </w:style>
  <w:style w:type="character" w:styleId="a8">
    <w:name w:val="Strong"/>
    <w:basedOn w:val="a0"/>
    <w:uiPriority w:val="99"/>
    <w:qFormat/>
    <w:rsid w:val="00B53A36"/>
    <w:rPr>
      <w:rFonts w:cs="Times New Roman"/>
      <w:b/>
      <w:bCs/>
    </w:rPr>
  </w:style>
  <w:style w:type="paragraph" w:customStyle="1" w:styleId="Default">
    <w:name w:val="Default"/>
    <w:uiPriority w:val="99"/>
    <w:rsid w:val="00B53A3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l-GR"/>
    </w:rPr>
  </w:style>
  <w:style w:type="paragraph" w:styleId="a9">
    <w:name w:val="header"/>
    <w:basedOn w:val="a"/>
    <w:link w:val="Char1"/>
    <w:uiPriority w:val="99"/>
    <w:semiHidden/>
    <w:rsid w:val="00B53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B53A36"/>
    <w:rPr>
      <w:rFonts w:ascii="Calibri" w:eastAsia="Calibri" w:hAnsi="Calibri" w:cs="Calibri"/>
    </w:rPr>
  </w:style>
  <w:style w:type="character" w:customStyle="1" w:styleId="st">
    <w:name w:val="st"/>
    <w:basedOn w:val="a0"/>
    <w:rsid w:val="00B53A36"/>
  </w:style>
  <w:style w:type="character" w:styleId="aa">
    <w:name w:val="Emphasis"/>
    <w:basedOn w:val="a0"/>
    <w:uiPriority w:val="20"/>
    <w:qFormat/>
    <w:rsid w:val="00B53A36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B53A36"/>
    <w:rPr>
      <w:color w:val="800080"/>
      <w:u w:val="single"/>
    </w:rPr>
  </w:style>
  <w:style w:type="paragraph" w:customStyle="1" w:styleId="msonormal0">
    <w:name w:val="msonormal"/>
    <w:basedOn w:val="a"/>
    <w:rsid w:val="00B5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B53A3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el-GR"/>
    </w:rPr>
  </w:style>
  <w:style w:type="paragraph" w:customStyle="1" w:styleId="font6">
    <w:name w:val="font6"/>
    <w:basedOn w:val="a"/>
    <w:rsid w:val="00B53A36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el-GR"/>
    </w:rPr>
  </w:style>
  <w:style w:type="paragraph" w:customStyle="1" w:styleId="font7">
    <w:name w:val="font7"/>
    <w:basedOn w:val="a"/>
    <w:rsid w:val="00B53A3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el-GR"/>
    </w:rPr>
  </w:style>
  <w:style w:type="paragraph" w:customStyle="1" w:styleId="xl66">
    <w:name w:val="xl66"/>
    <w:basedOn w:val="a"/>
    <w:rsid w:val="00B5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9">
    <w:name w:val="xl69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0">
    <w:name w:val="xl70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1">
    <w:name w:val="xl71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4">
    <w:name w:val="xl74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B53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B53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l-GR"/>
    </w:rPr>
  </w:style>
  <w:style w:type="paragraph" w:customStyle="1" w:styleId="xl78">
    <w:name w:val="xl78"/>
    <w:basedOn w:val="a"/>
    <w:rsid w:val="00B53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l-GR"/>
    </w:rPr>
  </w:style>
  <w:style w:type="paragraph" w:customStyle="1" w:styleId="xl79">
    <w:name w:val="xl79"/>
    <w:basedOn w:val="a"/>
    <w:rsid w:val="00B53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l-GR"/>
    </w:rPr>
  </w:style>
  <w:style w:type="paragraph" w:customStyle="1" w:styleId="xl80">
    <w:name w:val="xl80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81">
    <w:name w:val="xl81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82">
    <w:name w:val="xl82"/>
    <w:basedOn w:val="a"/>
    <w:rsid w:val="00B53A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83">
    <w:name w:val="xl83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4">
    <w:name w:val="xl84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5">
    <w:name w:val="xl85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B53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7">
    <w:name w:val="xl87"/>
    <w:basedOn w:val="a"/>
    <w:rsid w:val="00B53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8">
    <w:name w:val="xl88"/>
    <w:basedOn w:val="a"/>
    <w:rsid w:val="00B5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B5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B53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B53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53A3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font8">
    <w:name w:val="font8"/>
    <w:basedOn w:val="a"/>
    <w:rsid w:val="00B53A3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2236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4</cp:revision>
  <dcterms:created xsi:type="dcterms:W3CDTF">2020-05-20T09:28:00Z</dcterms:created>
  <dcterms:modified xsi:type="dcterms:W3CDTF">2020-05-23T17:54:00Z</dcterms:modified>
</cp:coreProperties>
</file>